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53C1D" w14:textId="5DFCE1A8" w:rsidR="00D4423A" w:rsidRPr="0075326B" w:rsidRDefault="00D4423A" w:rsidP="0075326B">
      <w:pPr>
        <w:pStyle w:val="Zhlav"/>
        <w:jc w:val="right"/>
      </w:pPr>
      <w:proofErr w:type="gramStart"/>
      <w:r>
        <w:t>Č.j.</w:t>
      </w:r>
      <w:proofErr w:type="gramEnd"/>
      <w:r>
        <w:t xml:space="preserve">: </w:t>
      </w:r>
      <w:r w:rsidR="0075326B">
        <w:rPr>
          <w:highlight w:val="green"/>
        </w:rPr>
        <w:t>………………………………</w:t>
      </w:r>
    </w:p>
    <w:p w14:paraId="3DF2185B" w14:textId="35F10C3F" w:rsidR="007F66C3" w:rsidRPr="007F66C3" w:rsidRDefault="00BB5E7C" w:rsidP="0075326B">
      <w:pPr>
        <w:spacing w:before="120"/>
        <w:jc w:val="both"/>
        <w:rPr>
          <w:rFonts w:ascii="Verdana" w:hAnsi="Verdana" w:cstheme="minorHAnsi"/>
          <w:bCs/>
          <w:sz w:val="18"/>
          <w:szCs w:val="18"/>
        </w:rPr>
      </w:pPr>
      <w:r w:rsidRPr="008B5521">
        <w:rPr>
          <w:rFonts w:ascii="Verdana" w:hAnsi="Verdana" w:cstheme="minorHAnsi"/>
          <w:sz w:val="18"/>
          <w:szCs w:val="18"/>
        </w:rPr>
        <w:t xml:space="preserve">Příloha č. </w:t>
      </w:r>
      <w:r w:rsidR="002D4F6A">
        <w:rPr>
          <w:rFonts w:ascii="Verdana" w:hAnsi="Verdana" w:cstheme="minorHAnsi"/>
          <w:sz w:val="18"/>
          <w:szCs w:val="18"/>
        </w:rPr>
        <w:t>3</w:t>
      </w:r>
      <w:r w:rsidR="005E6DAB" w:rsidRPr="008B5521">
        <w:rPr>
          <w:rFonts w:ascii="Verdana" w:hAnsi="Verdana" w:cstheme="minorHAnsi"/>
          <w:sz w:val="18"/>
          <w:szCs w:val="18"/>
        </w:rPr>
        <w:t xml:space="preserve"> </w:t>
      </w:r>
      <w:r w:rsidR="007F66C3">
        <w:rPr>
          <w:rFonts w:ascii="Verdana" w:hAnsi="Verdana" w:cstheme="minorHAnsi"/>
          <w:bCs/>
          <w:sz w:val="18"/>
          <w:szCs w:val="18"/>
        </w:rPr>
        <w:t>Výzvy k podání nabídky</w:t>
      </w:r>
    </w:p>
    <w:p w14:paraId="164DA97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2827FB4D" w14:textId="77777777" w:rsidR="002D4F6A" w:rsidRPr="008B5521" w:rsidRDefault="002D4F6A" w:rsidP="002D4F6A">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20E0871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60AAFD77"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1ACAB5B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6DA99919" w14:textId="77777777" w:rsidR="002D4F6A"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1E6344B4" w14:textId="77777777" w:rsidR="002D4F6A" w:rsidRDefault="002D4F6A" w:rsidP="002D4F6A">
      <w:pPr>
        <w:pStyle w:val="acnormal"/>
        <w:spacing w:line="240" w:lineRule="auto"/>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t>Česká národní banka</w:t>
      </w:r>
    </w:p>
    <w:p w14:paraId="3D4F75CE" w14:textId="0622BD6A" w:rsidR="002D4F6A" w:rsidRPr="008B5521" w:rsidRDefault="002D4F6A" w:rsidP="002D4F6A">
      <w:pPr>
        <w:pStyle w:val="acnormal"/>
        <w:spacing w:line="240" w:lineRule="auto"/>
        <w:rPr>
          <w:rFonts w:ascii="Verdana" w:hAnsi="Verdana" w:cstheme="minorHAnsi"/>
          <w:sz w:val="18"/>
          <w:szCs w:val="18"/>
        </w:rPr>
      </w:pPr>
      <w:r>
        <w:rPr>
          <w:rFonts w:ascii="Verdana" w:hAnsi="Verdana" w:cstheme="minorHAnsi"/>
          <w:sz w:val="18"/>
          <w:szCs w:val="18"/>
        </w:rPr>
        <w:t xml:space="preserve">Číslo účtu: </w:t>
      </w:r>
      <w:r>
        <w:rPr>
          <w:rFonts w:ascii="Verdana" w:hAnsi="Verdana" w:cstheme="minorHAnsi"/>
          <w:sz w:val="18"/>
          <w:szCs w:val="18"/>
        </w:rPr>
        <w:tab/>
      </w:r>
      <w:r>
        <w:rPr>
          <w:rFonts w:ascii="Verdana" w:hAnsi="Verdana" w:cstheme="minorHAnsi"/>
          <w:sz w:val="18"/>
          <w:szCs w:val="18"/>
        </w:rPr>
        <w:tab/>
        <w:t>14606011/0710</w:t>
      </w:r>
    </w:p>
    <w:p w14:paraId="2C6728BE"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0C92D0C0"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775F136A" w14:textId="352DC932"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578B628" w14:textId="77777777"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Praha 1 - Nové Město, Dlážděná 1003/7, PSČ 110 00</w:t>
      </w:r>
    </w:p>
    <w:p w14:paraId="52F0DEB1" w14:textId="77777777"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D9C150C" w14:textId="1F85285D" w:rsidR="002D4F6A" w:rsidRPr="008B5521" w:rsidRDefault="0075326B" w:rsidP="002D4F6A">
      <w:pPr>
        <w:spacing w:before="120" w:after="120"/>
        <w:jc w:val="both"/>
        <w:rPr>
          <w:rFonts w:ascii="Verdana" w:hAnsi="Verdana" w:cstheme="minorHAnsi"/>
          <w:sz w:val="18"/>
          <w:szCs w:val="18"/>
        </w:rPr>
      </w:pPr>
      <w:r>
        <w:rPr>
          <w:rFonts w:ascii="Verdana" w:hAnsi="Verdana" w:cstheme="minorHAnsi"/>
          <w:sz w:val="18"/>
          <w:szCs w:val="18"/>
        </w:rPr>
        <w:t>ePodatelna@spravazeleznic</w:t>
      </w:r>
      <w:r w:rsidR="002D4F6A" w:rsidRPr="00561BAA">
        <w:rPr>
          <w:rFonts w:ascii="Verdana" w:hAnsi="Verdana" w:cstheme="minorHAnsi"/>
          <w:sz w:val="18"/>
          <w:szCs w:val="18"/>
        </w:rPr>
        <w:t>.cz</w:t>
      </w:r>
    </w:p>
    <w:p w14:paraId="67E06B03"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27764375" w14:textId="77777777" w:rsidR="002D4F6A" w:rsidRPr="008B5521" w:rsidRDefault="002D4F6A" w:rsidP="002D4F6A">
      <w:pPr>
        <w:pStyle w:val="acnormal"/>
        <w:spacing w:line="240" w:lineRule="auto"/>
        <w:rPr>
          <w:rFonts w:ascii="Verdana" w:hAnsi="Verdana" w:cstheme="minorHAnsi"/>
          <w:sz w:val="18"/>
          <w:szCs w:val="18"/>
        </w:rPr>
      </w:pPr>
    </w:p>
    <w:p w14:paraId="7F06B28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D26C6C9" w:rsidR="006F3D01" w:rsidRDefault="006F3D01" w:rsidP="0075326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FC48006" w14:textId="77777777" w:rsidR="0075326B" w:rsidRDefault="0075326B" w:rsidP="008B5521">
      <w:pPr>
        <w:pStyle w:val="acnormal"/>
        <w:tabs>
          <w:tab w:val="left" w:pos="720"/>
          <w:tab w:val="center" w:pos="4536"/>
        </w:tabs>
        <w:jc w:val="left"/>
        <w:rPr>
          <w:rFonts w:ascii="Verdana" w:hAnsi="Verdana" w:cstheme="minorHAnsi"/>
          <w:b/>
          <w:sz w:val="18"/>
          <w:szCs w:val="18"/>
        </w:rPr>
      </w:pPr>
    </w:p>
    <w:p w14:paraId="164DA99F" w14:textId="7BB3E77C"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485602C"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2D4F6A">
        <w:rPr>
          <w:rFonts w:ascii="Verdana" w:hAnsi="Verdana" w:cstheme="minorHAnsi"/>
          <w:sz w:val="18"/>
          <w:szCs w:val="18"/>
        </w:rPr>
        <w:t>podlimitní sektorov</w:t>
      </w:r>
      <w:r w:rsidR="000A53AE" w:rsidRPr="002D4F6A">
        <w:rPr>
          <w:rFonts w:ascii="Verdana" w:hAnsi="Verdana" w:cstheme="minorHAnsi"/>
          <w:sz w:val="18"/>
          <w:szCs w:val="18"/>
        </w:rPr>
        <w:t>ou</w:t>
      </w:r>
      <w:r w:rsidR="005E6DAB" w:rsidRPr="002D4F6A">
        <w:rPr>
          <w:rFonts w:ascii="Verdana" w:hAnsi="Verdana" w:cstheme="minorHAnsi"/>
          <w:sz w:val="18"/>
          <w:szCs w:val="18"/>
        </w:rPr>
        <w:t xml:space="preserve"> veřejn</w:t>
      </w:r>
      <w:r w:rsidR="000A53AE" w:rsidRPr="002D4F6A">
        <w:rPr>
          <w:rFonts w:ascii="Verdana" w:hAnsi="Verdana" w:cstheme="minorHAnsi"/>
          <w:sz w:val="18"/>
          <w:szCs w:val="18"/>
        </w:rPr>
        <w:t>ou</w:t>
      </w:r>
      <w:r w:rsidR="005E6DAB" w:rsidRPr="002D4F6A">
        <w:rPr>
          <w:rFonts w:ascii="Verdana" w:hAnsi="Verdana" w:cstheme="minorHAnsi"/>
          <w:sz w:val="18"/>
          <w:szCs w:val="18"/>
        </w:rPr>
        <w:t xml:space="preserve"> zakázk</w:t>
      </w:r>
      <w:r w:rsidR="000A53AE" w:rsidRPr="002D4F6A">
        <w:rPr>
          <w:rFonts w:ascii="Verdana" w:hAnsi="Verdana" w:cstheme="minorHAnsi"/>
          <w:sz w:val="18"/>
          <w:szCs w:val="18"/>
        </w:rPr>
        <w:t>u</w:t>
      </w:r>
      <w:r w:rsidRPr="002D4F6A">
        <w:rPr>
          <w:rFonts w:ascii="Verdana" w:hAnsi="Verdana" w:cstheme="minorHAnsi"/>
          <w:sz w:val="18"/>
          <w:szCs w:val="18"/>
        </w:rPr>
        <w:t xml:space="preserve"> s</w:t>
      </w:r>
      <w:r w:rsidRPr="008B5521">
        <w:rPr>
          <w:rFonts w:ascii="Verdana" w:hAnsi="Verdana" w:cstheme="minorHAnsi"/>
          <w:sz w:val="18"/>
          <w:szCs w:val="18"/>
        </w:rPr>
        <w:t xml:space="preserve"> názvem </w:t>
      </w:r>
      <w:r w:rsidR="007B6831">
        <w:rPr>
          <w:rFonts w:ascii="Verdana" w:hAnsi="Verdana" w:cstheme="minorHAnsi"/>
          <w:sz w:val="18"/>
          <w:szCs w:val="18"/>
        </w:rPr>
        <w:t>„Dodávky látkových roušek 2020“</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CB4BB2">
        <w:rPr>
          <w:rFonts w:ascii="Verdana" w:hAnsi="Verdana" w:cstheme="minorHAnsi"/>
          <w:sz w:val="18"/>
          <w:szCs w:val="18"/>
        </w:rPr>
        <w:t>5</w:t>
      </w:r>
      <w:r w:rsidR="007B6831">
        <w:rPr>
          <w:rFonts w:ascii="Verdana" w:hAnsi="Verdana" w:cstheme="minorHAnsi"/>
          <w:sz w:val="18"/>
          <w:szCs w:val="18"/>
        </w:rPr>
        <w:t>6881</w:t>
      </w:r>
      <w:r w:rsidR="002D4F6A">
        <w:rPr>
          <w:rFonts w:ascii="Verdana" w:hAnsi="Verdana" w:cstheme="minorHAnsi"/>
          <w:sz w:val="18"/>
          <w:szCs w:val="18"/>
        </w:rPr>
        <w:t>/2020-SŽ-GŘ-O8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7777777"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2D4F6A">
        <w:rPr>
          <w:rFonts w:ascii="Verdana" w:hAnsi="Verdana" w:cstheme="minorHAnsi"/>
          <w:sz w:val="18"/>
          <w:szCs w:val="18"/>
          <w:lang w:eastAsia="cs-CZ"/>
        </w:rPr>
        <w:t xml:space="preserve">příloze č. </w:t>
      </w:r>
      <w:r w:rsidR="007465F2" w:rsidRPr="002D4F6A">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90FE11B"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w:t>
      </w:r>
      <w:r w:rsidR="00871131">
        <w:rPr>
          <w:rFonts w:ascii="Verdana" w:hAnsi="Verdana" w:cstheme="minorHAnsi"/>
          <w:sz w:val="18"/>
          <w:szCs w:val="18"/>
        </w:rPr>
        <w:t xml:space="preserve">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65642458"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00746AE9">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F" w14:textId="1255E8E0" w:rsidR="00893290" w:rsidRPr="002D4F6A" w:rsidRDefault="00893290" w:rsidP="00893290">
      <w:pPr>
        <w:numPr>
          <w:ilvl w:val="0"/>
          <w:numId w:val="13"/>
        </w:numPr>
        <w:tabs>
          <w:tab w:val="left" w:pos="0"/>
        </w:tabs>
        <w:spacing w:before="120" w:after="120" w:line="360" w:lineRule="auto"/>
        <w:jc w:val="both"/>
        <w:rPr>
          <w:rFonts w:ascii="Verdana" w:hAnsi="Verdana" w:cstheme="minorHAnsi"/>
          <w:sz w:val="18"/>
          <w:szCs w:val="18"/>
        </w:rPr>
      </w:pPr>
      <w:bookmarkStart w:id="0" w:name="_GoBack"/>
      <w:bookmarkEnd w:id="0"/>
      <w:r w:rsidRPr="002D4F6A">
        <w:rPr>
          <w:rFonts w:ascii="Verdana" w:hAnsi="Verdana" w:cstheme="minorHAnsi"/>
          <w:sz w:val="18"/>
          <w:szCs w:val="18"/>
        </w:rPr>
        <w:t xml:space="preserve">cenu za plnění dílčí smlouvy vypočtenou dle jednotkových cen v příloze č. </w:t>
      </w:r>
      <w:r w:rsidR="002D4F6A" w:rsidRPr="002D4F6A">
        <w:rPr>
          <w:rFonts w:ascii="Verdana" w:hAnsi="Verdana" w:cstheme="minorHAnsi"/>
          <w:sz w:val="18"/>
          <w:szCs w:val="18"/>
        </w:rPr>
        <w:t>2</w:t>
      </w:r>
      <w:r w:rsidR="007465F2" w:rsidRPr="002D4F6A">
        <w:rPr>
          <w:rFonts w:ascii="Verdana" w:hAnsi="Verdana" w:cstheme="minorHAnsi"/>
          <w:sz w:val="18"/>
          <w:szCs w:val="18"/>
        </w:rPr>
        <w:t xml:space="preserve"> </w:t>
      </w:r>
      <w:r w:rsidRPr="002D4F6A">
        <w:rPr>
          <w:rFonts w:ascii="Verdana" w:hAnsi="Verdana" w:cstheme="minorHAnsi"/>
          <w:sz w:val="18"/>
          <w:szCs w:val="18"/>
        </w:rPr>
        <w:t xml:space="preserve">této </w:t>
      </w:r>
      <w:r w:rsidR="00881560" w:rsidRPr="002D4F6A">
        <w:rPr>
          <w:rFonts w:ascii="Verdana" w:hAnsi="Verdana" w:cstheme="minorHAnsi"/>
          <w:sz w:val="18"/>
          <w:szCs w:val="18"/>
        </w:rPr>
        <w:t>Rámcové</w:t>
      </w:r>
      <w:r w:rsidRPr="002D4F6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místo dodání zboží,</w:t>
      </w:r>
    </w:p>
    <w:p w14:paraId="2F062D14" w14:textId="08F68013" w:rsidR="002D4F6A" w:rsidRPr="002D4F6A" w:rsidRDefault="002D4F6A" w:rsidP="00543BD5">
      <w:pPr>
        <w:numPr>
          <w:ilvl w:val="0"/>
          <w:numId w:val="13"/>
        </w:numPr>
        <w:tabs>
          <w:tab w:val="left" w:pos="0"/>
        </w:tabs>
        <w:spacing w:before="120" w:after="120" w:line="360" w:lineRule="auto"/>
        <w:jc w:val="both"/>
        <w:rPr>
          <w:rFonts w:ascii="Verdana" w:hAnsi="Verdana" w:cstheme="minorHAnsi"/>
          <w:sz w:val="18"/>
          <w:szCs w:val="18"/>
        </w:rPr>
      </w:pPr>
      <w:r w:rsidRPr="002D4F6A">
        <w:rPr>
          <w:rFonts w:ascii="Verdana" w:hAnsi="Verdana" w:cstheme="minorHAnsi"/>
          <w:sz w:val="18"/>
          <w:szCs w:val="18"/>
        </w:rPr>
        <w:t>kontaktní osobu Kupujícího,</w:t>
      </w:r>
    </w:p>
    <w:p w14:paraId="164DA9B4" w14:textId="0944CA01" w:rsidR="00893290" w:rsidRPr="002D4F6A" w:rsidRDefault="00893290" w:rsidP="00543BD5">
      <w:pPr>
        <w:numPr>
          <w:ilvl w:val="0"/>
          <w:numId w:val="13"/>
        </w:numPr>
        <w:tabs>
          <w:tab w:val="left" w:pos="0"/>
        </w:tabs>
        <w:spacing w:before="120" w:after="120" w:line="360" w:lineRule="auto"/>
        <w:jc w:val="both"/>
        <w:rPr>
          <w:rFonts w:ascii="Verdana" w:hAnsi="Verdana" w:cstheme="minorHAnsi"/>
          <w:sz w:val="18"/>
          <w:szCs w:val="18"/>
        </w:rPr>
      </w:pPr>
      <w:r w:rsidRPr="002D4F6A">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52D34FC" w:rsidR="00FF14B8" w:rsidRPr="00F61175"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reagovat písemně na emailovou adresu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w:t>
      </w:r>
      <w:r w:rsidR="00B74412" w:rsidRPr="00F61175">
        <w:rPr>
          <w:rFonts w:ascii="Verdana" w:hAnsi="Verdana" w:cstheme="minorHAnsi"/>
          <w:sz w:val="18"/>
          <w:szCs w:val="18"/>
        </w:rPr>
        <w:t>uvedenou v</w:t>
      </w:r>
      <w:r w:rsidR="00483636" w:rsidRPr="00F61175">
        <w:rPr>
          <w:rFonts w:ascii="Verdana" w:hAnsi="Verdana" w:cstheme="minorHAnsi"/>
          <w:sz w:val="18"/>
          <w:szCs w:val="18"/>
        </w:rPr>
        <w:t> dílčí objednávce</w:t>
      </w:r>
      <w:r w:rsidR="00B74412" w:rsidRPr="00F61175">
        <w:rPr>
          <w:rFonts w:ascii="Verdana" w:hAnsi="Verdana" w:cstheme="minorHAnsi"/>
          <w:sz w:val="18"/>
          <w:szCs w:val="18"/>
        </w:rPr>
        <w:t xml:space="preserve"> </w:t>
      </w:r>
      <w:r w:rsidR="00893290" w:rsidRPr="00F61175">
        <w:rPr>
          <w:rFonts w:ascii="Verdana" w:hAnsi="Verdana" w:cstheme="minorHAnsi"/>
          <w:sz w:val="18"/>
          <w:szCs w:val="18"/>
        </w:rPr>
        <w:t xml:space="preserve">nejpozději do </w:t>
      </w:r>
      <w:r w:rsidR="002D4F6A" w:rsidRPr="00F61175">
        <w:rPr>
          <w:rFonts w:ascii="Verdana" w:hAnsi="Verdana" w:cstheme="minorHAnsi"/>
          <w:sz w:val="18"/>
          <w:szCs w:val="18"/>
        </w:rPr>
        <w:t>3</w:t>
      </w:r>
      <w:r w:rsidR="00A0526B" w:rsidRPr="00F61175">
        <w:rPr>
          <w:rFonts w:ascii="Verdana" w:hAnsi="Verdana" w:cstheme="minorHAnsi"/>
          <w:sz w:val="18"/>
          <w:szCs w:val="18"/>
        </w:rPr>
        <w:t xml:space="preserve"> </w:t>
      </w:r>
      <w:r w:rsidR="00893290" w:rsidRPr="00F61175">
        <w:rPr>
          <w:rFonts w:ascii="Verdana" w:hAnsi="Verdana" w:cstheme="minorHAnsi"/>
          <w:sz w:val="18"/>
          <w:szCs w:val="18"/>
        </w:rPr>
        <w:t>pracovních dn</w:t>
      </w:r>
      <w:r w:rsidR="00A0526B" w:rsidRPr="00F61175">
        <w:rPr>
          <w:rFonts w:ascii="Verdana" w:hAnsi="Verdana" w:cstheme="minorHAnsi"/>
          <w:sz w:val="18"/>
          <w:szCs w:val="18"/>
        </w:rPr>
        <w:t>ů</w:t>
      </w:r>
      <w:r w:rsidR="00893290" w:rsidRPr="00F61175">
        <w:rPr>
          <w:rFonts w:ascii="Verdana" w:hAnsi="Verdana" w:cstheme="minorHAnsi"/>
          <w:sz w:val="18"/>
          <w:szCs w:val="18"/>
        </w:rPr>
        <w:t xml:space="preserve"> od jejího doručení</w:t>
      </w:r>
      <w:r w:rsidR="00A0526B" w:rsidRPr="00F61175">
        <w:rPr>
          <w:rFonts w:ascii="Verdana" w:hAnsi="Verdana" w:cstheme="minorHAnsi"/>
          <w:sz w:val="18"/>
          <w:szCs w:val="18"/>
        </w:rPr>
        <w:t>, anebo ve lhůtě uvedené Kupujícím v objednávce</w:t>
      </w:r>
      <w:r w:rsidR="00893290" w:rsidRPr="00F61175">
        <w:rPr>
          <w:rFonts w:ascii="Verdana" w:hAnsi="Verdana" w:cstheme="minorHAnsi"/>
          <w:sz w:val="18"/>
          <w:szCs w:val="18"/>
        </w:rPr>
        <w:t xml:space="preserve">. Písemnou akceptací objednávky ze strany </w:t>
      </w:r>
      <w:r w:rsidR="00935934" w:rsidRPr="00F61175">
        <w:rPr>
          <w:rFonts w:ascii="Verdana" w:hAnsi="Verdana" w:cstheme="minorHAnsi"/>
          <w:sz w:val="18"/>
          <w:szCs w:val="18"/>
        </w:rPr>
        <w:t>Prodávajícího</w:t>
      </w:r>
      <w:r w:rsidR="00893290" w:rsidRPr="00F61175">
        <w:rPr>
          <w:rFonts w:ascii="Verdana" w:hAnsi="Verdana" w:cstheme="minorHAnsi"/>
          <w:sz w:val="18"/>
          <w:szCs w:val="18"/>
        </w:rPr>
        <w:t xml:space="preserve"> je uzavřena mezi </w:t>
      </w:r>
      <w:r w:rsidRPr="00F61175">
        <w:rPr>
          <w:rFonts w:ascii="Verdana" w:hAnsi="Verdana" w:cstheme="minorHAnsi"/>
          <w:sz w:val="18"/>
          <w:szCs w:val="18"/>
        </w:rPr>
        <w:t>Prodávajícím</w:t>
      </w:r>
      <w:r w:rsidR="00893290" w:rsidRPr="00F61175">
        <w:rPr>
          <w:rFonts w:ascii="Verdana" w:hAnsi="Verdana" w:cstheme="minorHAnsi"/>
          <w:sz w:val="18"/>
          <w:szCs w:val="18"/>
        </w:rPr>
        <w:t xml:space="preserve"> a </w:t>
      </w:r>
      <w:r w:rsidRPr="00F61175">
        <w:rPr>
          <w:rFonts w:ascii="Verdana" w:hAnsi="Verdana" w:cstheme="minorHAnsi"/>
          <w:sz w:val="18"/>
          <w:szCs w:val="18"/>
        </w:rPr>
        <w:t>Kupujícím</w:t>
      </w:r>
      <w:r w:rsidR="00893290" w:rsidRPr="00F61175">
        <w:rPr>
          <w:rFonts w:ascii="Verdana" w:hAnsi="Verdana" w:cstheme="minorHAnsi"/>
          <w:sz w:val="18"/>
          <w:szCs w:val="18"/>
        </w:rPr>
        <w:t xml:space="preserve"> dílčí smlouva na plnění dílčí veřejné zakázky, která se sestává z objednávky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a její akceptace </w:t>
      </w:r>
      <w:r w:rsidRPr="00F61175">
        <w:rPr>
          <w:rFonts w:ascii="Verdana" w:hAnsi="Verdana" w:cstheme="minorHAnsi"/>
          <w:sz w:val="18"/>
          <w:szCs w:val="18"/>
        </w:rPr>
        <w:t>Prodávajícím</w:t>
      </w:r>
      <w:r w:rsidR="00893290" w:rsidRPr="00F61175">
        <w:rPr>
          <w:rFonts w:ascii="Verdana" w:hAnsi="Verdana" w:cstheme="minorHAnsi"/>
          <w:sz w:val="18"/>
          <w:szCs w:val="18"/>
        </w:rPr>
        <w:t xml:space="preserve">, jejíž obsah je dále tvořen dalšími ustanoveními této </w:t>
      </w:r>
      <w:r w:rsidR="00881560" w:rsidRPr="00F61175">
        <w:rPr>
          <w:rFonts w:ascii="Verdana" w:hAnsi="Verdana" w:cstheme="minorHAnsi"/>
          <w:sz w:val="18"/>
          <w:szCs w:val="18"/>
        </w:rPr>
        <w:t>Rámcové</w:t>
      </w:r>
      <w:r w:rsidR="00893290" w:rsidRPr="00F61175">
        <w:rPr>
          <w:rFonts w:ascii="Verdana" w:hAnsi="Verdana" w:cstheme="minorHAnsi"/>
          <w:sz w:val="18"/>
          <w:szCs w:val="18"/>
        </w:rPr>
        <w:t xml:space="preserve"> dohody a jejích příloh.</w:t>
      </w:r>
    </w:p>
    <w:p w14:paraId="164DA9B7" w14:textId="794C5F2D" w:rsidR="00893290" w:rsidRPr="00F61175" w:rsidRDefault="00FF14B8" w:rsidP="00FF14B8">
      <w:pPr>
        <w:pStyle w:val="Odstavecseseznamem"/>
        <w:numPr>
          <w:ilvl w:val="0"/>
          <w:numId w:val="3"/>
        </w:numPr>
        <w:jc w:val="both"/>
        <w:rPr>
          <w:rFonts w:ascii="Verdana" w:hAnsi="Verdana" w:cstheme="minorHAnsi"/>
          <w:sz w:val="18"/>
          <w:szCs w:val="18"/>
        </w:rPr>
      </w:pPr>
      <w:r w:rsidRPr="00F6117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61175">
        <w:rPr>
          <w:rFonts w:ascii="Verdana" w:hAnsi="Verdana" w:cstheme="minorHAnsi"/>
          <w:sz w:val="18"/>
          <w:szCs w:val="18"/>
        </w:rPr>
        <w:t>ust</w:t>
      </w:r>
      <w:proofErr w:type="spellEnd"/>
      <w:r w:rsidRPr="00F61175">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CB4BB2">
        <w:rPr>
          <w:rFonts w:ascii="Verdana" w:hAnsi="Verdana" w:cstheme="minorHAnsi"/>
          <w:sz w:val="18"/>
          <w:szCs w:val="18"/>
        </w:rPr>
        <w:t>10</w:t>
      </w:r>
      <w:r w:rsidRPr="00F61175">
        <w:rPr>
          <w:rFonts w:ascii="Verdana" w:hAnsi="Verdana" w:cstheme="minorHAnsi"/>
          <w:sz w:val="18"/>
          <w:szCs w:val="18"/>
        </w:rPr>
        <w:t xml:space="preserve">% z ceny za plnění budoucí dílčí smlouvy, kterou </w:t>
      </w:r>
      <w:r w:rsidR="00ED42A7" w:rsidRPr="00F61175">
        <w:rPr>
          <w:rFonts w:ascii="Verdana" w:hAnsi="Verdana" w:cstheme="minorHAnsi"/>
          <w:sz w:val="18"/>
          <w:szCs w:val="18"/>
        </w:rPr>
        <w:t>Prodá</w:t>
      </w:r>
      <w:r w:rsidRPr="00F61175">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F61175">
        <w:t xml:space="preserve"> </w:t>
      </w:r>
      <w:r w:rsidRPr="00F61175">
        <w:rPr>
          <w:rFonts w:ascii="Verdana" w:hAnsi="Verdana" w:cstheme="minorHAnsi"/>
          <w:sz w:val="18"/>
          <w:szCs w:val="18"/>
        </w:rPr>
        <w:t>Ustanovení bodu 89 obchodních podmínek se uplatní i v tomto případě.</w:t>
      </w:r>
      <w:r w:rsidR="00893290" w:rsidRPr="00F61175">
        <w:rPr>
          <w:rFonts w:ascii="Verdana" w:hAnsi="Verdana" w:cstheme="minorHAnsi"/>
          <w:sz w:val="18"/>
          <w:szCs w:val="18"/>
        </w:rPr>
        <w:t xml:space="preserve"> </w:t>
      </w:r>
    </w:p>
    <w:p w14:paraId="164DA9B8" w14:textId="77777777" w:rsidR="00CC5257" w:rsidRPr="00F61175" w:rsidRDefault="008B5521" w:rsidP="008B5521">
      <w:pPr>
        <w:pStyle w:val="acnormal"/>
        <w:numPr>
          <w:ilvl w:val="0"/>
          <w:numId w:val="4"/>
        </w:numPr>
        <w:spacing w:before="360" w:after="240"/>
        <w:ind w:left="714" w:hanging="357"/>
        <w:jc w:val="left"/>
        <w:rPr>
          <w:rFonts w:ascii="Verdana" w:hAnsi="Verdana" w:cstheme="minorHAnsi"/>
          <w:b/>
          <w:sz w:val="22"/>
        </w:rPr>
      </w:pPr>
      <w:r w:rsidRPr="00F61175">
        <w:rPr>
          <w:rFonts w:ascii="Verdana" w:hAnsi="Verdana" w:cstheme="minorHAnsi"/>
          <w:b/>
          <w:sz w:val="22"/>
        </w:rPr>
        <w:t>DOBA, MÍSTO, ZPŮSOB A LHŮTY PLNĚNÍ</w:t>
      </w:r>
    </w:p>
    <w:p w14:paraId="164DA9B9" w14:textId="2A2F40F0" w:rsidR="00D608AA" w:rsidRPr="00694AC4" w:rsidRDefault="00D608AA" w:rsidP="009107B4">
      <w:pPr>
        <w:pStyle w:val="acnormalbulleted"/>
        <w:numPr>
          <w:ilvl w:val="0"/>
          <w:numId w:val="1"/>
        </w:numPr>
        <w:tabs>
          <w:tab w:val="clear" w:pos="360"/>
        </w:tabs>
        <w:rPr>
          <w:rFonts w:ascii="Verdana" w:hAnsi="Verdana" w:cstheme="minorHAnsi"/>
          <w:sz w:val="18"/>
          <w:szCs w:val="18"/>
        </w:rPr>
      </w:pPr>
      <w:r w:rsidRPr="00F61175">
        <w:rPr>
          <w:rFonts w:ascii="Verdana" w:eastAsiaTheme="majorEastAsia" w:hAnsi="Verdana" w:cstheme="minorHAnsi"/>
          <w:bCs/>
          <w:sz w:val="18"/>
          <w:szCs w:val="18"/>
        </w:rPr>
        <w:t xml:space="preserve">Tato </w:t>
      </w:r>
      <w:r w:rsidR="00881560" w:rsidRPr="00F61175">
        <w:rPr>
          <w:rFonts w:ascii="Verdana" w:eastAsiaTheme="majorEastAsia" w:hAnsi="Verdana" w:cstheme="minorHAnsi"/>
          <w:bCs/>
          <w:sz w:val="18"/>
          <w:szCs w:val="18"/>
        </w:rPr>
        <w:t>Rámcová</w:t>
      </w:r>
      <w:r w:rsidRPr="00F61175">
        <w:rPr>
          <w:rFonts w:ascii="Verdana" w:eastAsiaTheme="majorEastAsia" w:hAnsi="Verdana" w:cstheme="minorHAnsi"/>
          <w:bCs/>
          <w:sz w:val="18"/>
          <w:szCs w:val="18"/>
        </w:rPr>
        <w:t xml:space="preserve"> dohoda je </w:t>
      </w:r>
      <w:r w:rsidRPr="00F61175">
        <w:rPr>
          <w:rFonts w:ascii="Verdana" w:hAnsi="Verdana" w:cstheme="minorHAnsi"/>
          <w:sz w:val="18"/>
          <w:szCs w:val="18"/>
        </w:rPr>
        <w:t>uzavírána</w:t>
      </w:r>
      <w:r w:rsidRPr="00F61175">
        <w:rPr>
          <w:rFonts w:ascii="Verdana" w:eastAsiaTheme="majorEastAsia" w:hAnsi="Verdana" w:cstheme="minorHAnsi"/>
          <w:bCs/>
          <w:sz w:val="18"/>
          <w:szCs w:val="18"/>
        </w:rPr>
        <w:t xml:space="preserve"> na dobu </w:t>
      </w:r>
      <w:r w:rsidR="007038C0" w:rsidRPr="003F5FAD">
        <w:rPr>
          <w:rFonts w:ascii="Verdana" w:eastAsiaTheme="majorEastAsia" w:hAnsi="Verdana" w:cstheme="minorHAnsi"/>
          <w:bCs/>
          <w:sz w:val="18"/>
          <w:szCs w:val="18"/>
        </w:rPr>
        <w:t>12</w:t>
      </w:r>
      <w:r w:rsidRPr="00F61175">
        <w:rPr>
          <w:rFonts w:ascii="Verdana" w:eastAsiaTheme="majorEastAsia" w:hAnsi="Verdana" w:cstheme="minorHAnsi"/>
          <w:bCs/>
          <w:sz w:val="18"/>
          <w:szCs w:val="18"/>
        </w:rPr>
        <w:t xml:space="preserve"> měsíců od nabytí její účinnosti, </w:t>
      </w:r>
      <w:r w:rsidRPr="00F61175">
        <w:rPr>
          <w:rFonts w:ascii="Verdana" w:hAnsi="Verdana" w:cstheme="minorHAnsi"/>
          <w:sz w:val="18"/>
          <w:szCs w:val="18"/>
        </w:rPr>
        <w:t xml:space="preserve">anebo do doby uzavření dílčí smlouvy, na základě které dojde </w:t>
      </w:r>
      <w:r w:rsidRPr="00694AC4">
        <w:rPr>
          <w:rFonts w:ascii="Verdana" w:hAnsi="Verdana" w:cstheme="minorHAnsi"/>
          <w:sz w:val="18"/>
          <w:szCs w:val="18"/>
        </w:rPr>
        <w:t xml:space="preserve">k objednání zboží dle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(v součtu všech dílčích smluv) v částce převyšující </w:t>
      </w:r>
      <w:r w:rsidR="007B6831">
        <w:rPr>
          <w:rFonts w:ascii="Verdana" w:hAnsi="Verdana" w:cstheme="minorHAnsi"/>
          <w:sz w:val="18"/>
          <w:szCs w:val="18"/>
        </w:rPr>
        <w:t>7.999.900</w:t>
      </w:r>
      <w:r w:rsidRPr="00694AC4">
        <w:rPr>
          <w:rFonts w:ascii="Verdana" w:hAnsi="Verdana" w:cstheme="minorHAnsi"/>
          <w:sz w:val="18"/>
          <w:szCs w:val="18"/>
        </w:rPr>
        <w:t>,- Kč</w:t>
      </w:r>
      <w:r w:rsidRPr="00694AC4">
        <w:rPr>
          <w:rFonts w:ascii="Verdana" w:hAnsi="Verdana" w:cstheme="minorHAnsi"/>
          <w:b/>
          <w:sz w:val="18"/>
          <w:szCs w:val="18"/>
        </w:rPr>
        <w:t xml:space="preserve"> </w:t>
      </w:r>
      <w:r w:rsidRPr="00694AC4">
        <w:rPr>
          <w:rFonts w:ascii="Verdana" w:hAnsi="Verdana" w:cstheme="minorHAnsi"/>
          <w:sz w:val="18"/>
          <w:szCs w:val="18"/>
        </w:rPr>
        <w:t xml:space="preserve">bez DPH. V případě, že dojde k ukončení účinnosti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dle předchozí věty, nemá toto ukončení vliv na účinnost dílčích smluv, které byly na základě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uzavřeny. Kupující není oprávněn na základě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učinit objednávky (v součtu všech objednávek) přesahující částku </w:t>
      </w:r>
      <w:r w:rsidR="007B6831">
        <w:rPr>
          <w:rFonts w:ascii="Verdana" w:hAnsi="Verdana" w:cstheme="minorHAnsi"/>
          <w:sz w:val="18"/>
          <w:szCs w:val="18"/>
        </w:rPr>
        <w:t>8.000.000</w:t>
      </w:r>
      <w:r w:rsidRPr="00694AC4">
        <w:rPr>
          <w:rFonts w:ascii="Verdana" w:hAnsi="Verdana" w:cstheme="minorHAnsi"/>
          <w:sz w:val="18"/>
          <w:szCs w:val="18"/>
        </w:rPr>
        <w:t>,- Kč</w:t>
      </w:r>
      <w:r w:rsidRPr="00694AC4">
        <w:rPr>
          <w:rFonts w:ascii="Verdana" w:hAnsi="Verdana" w:cstheme="minorHAnsi"/>
          <w:b/>
          <w:sz w:val="18"/>
          <w:szCs w:val="18"/>
        </w:rPr>
        <w:t xml:space="preserve"> </w:t>
      </w:r>
      <w:r w:rsidRPr="00694AC4">
        <w:rPr>
          <w:rFonts w:ascii="Verdana" w:hAnsi="Verdana" w:cstheme="minorHAnsi"/>
          <w:sz w:val="18"/>
          <w:szCs w:val="18"/>
        </w:rPr>
        <w:t>bez DPH</w:t>
      </w:r>
      <w:r w:rsidRPr="00694AC4">
        <w:rPr>
          <w:rFonts w:ascii="Verdana" w:eastAsiaTheme="majorEastAsia" w:hAnsi="Verdana" w:cstheme="minorHAnsi"/>
          <w:bCs/>
          <w:sz w:val="18"/>
          <w:szCs w:val="18"/>
        </w:rPr>
        <w:t>.</w:t>
      </w:r>
    </w:p>
    <w:p w14:paraId="26455281" w14:textId="4846AFE3" w:rsidR="009277E9" w:rsidRPr="002352C6" w:rsidRDefault="009277E9" w:rsidP="009277E9">
      <w:pPr>
        <w:pStyle w:val="acnormalbulleted"/>
        <w:numPr>
          <w:ilvl w:val="0"/>
          <w:numId w:val="1"/>
        </w:numPr>
        <w:tabs>
          <w:tab w:val="clear" w:pos="426"/>
        </w:tabs>
        <w:rPr>
          <w:rFonts w:ascii="Verdana" w:hAnsi="Verdana" w:cstheme="minorHAnsi"/>
          <w:sz w:val="18"/>
          <w:szCs w:val="18"/>
        </w:rPr>
      </w:pPr>
      <w:r w:rsidRPr="00F61175">
        <w:rPr>
          <w:rFonts w:ascii="Verdana" w:hAnsi="Verdana" w:cstheme="minorHAnsi"/>
          <w:sz w:val="18"/>
          <w:szCs w:val="18"/>
        </w:rPr>
        <w:t>Místo plnění dílčích smluv j</w:t>
      </w:r>
      <w:r w:rsidR="00CB4BB2">
        <w:rPr>
          <w:rFonts w:ascii="Verdana" w:hAnsi="Verdana" w:cstheme="minorHAnsi"/>
          <w:sz w:val="18"/>
          <w:szCs w:val="18"/>
        </w:rPr>
        <w:t>sou železniční stanice a budovy Kupujícího na území České republiky.</w:t>
      </w:r>
      <w:r w:rsidRPr="00F61175">
        <w:rPr>
          <w:rFonts w:ascii="Verdana" w:hAnsi="Verdana" w:cstheme="minorHAnsi"/>
          <w:sz w:val="18"/>
          <w:szCs w:val="18"/>
        </w:rPr>
        <w:t xml:space="preserve"> </w:t>
      </w:r>
    </w:p>
    <w:p w14:paraId="700D9F69" w14:textId="062E53B1" w:rsidR="009277E9" w:rsidRPr="00F61175" w:rsidRDefault="009277E9" w:rsidP="009277E9">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dílčích smluv ve </w:t>
      </w:r>
      <w:r>
        <w:rPr>
          <w:rFonts w:ascii="Verdana" w:hAnsi="Verdana" w:cstheme="minorHAnsi"/>
          <w:sz w:val="18"/>
          <w:szCs w:val="18"/>
        </w:rPr>
        <w:t xml:space="preserve">lhůtě </w:t>
      </w:r>
      <w:r w:rsidR="00CB4BB2">
        <w:rPr>
          <w:rFonts w:ascii="Verdana" w:hAnsi="Verdana" w:cstheme="minorHAnsi"/>
          <w:sz w:val="18"/>
          <w:szCs w:val="18"/>
        </w:rPr>
        <w:t>14</w:t>
      </w:r>
      <w:r>
        <w:rPr>
          <w:rFonts w:ascii="Verdana" w:hAnsi="Verdana" w:cstheme="minorHAnsi"/>
          <w:sz w:val="18"/>
          <w:szCs w:val="18"/>
        </w:rPr>
        <w:t xml:space="preserve"> kalendářních dnů ode dne doručení objednávky, případně v delší lhůtě uvedené v dílčí smlouvě</w:t>
      </w:r>
      <w:r w:rsidRPr="008B5521">
        <w:rPr>
          <w:rFonts w:ascii="Verdana" w:hAnsi="Verdana" w:cstheme="minorHAnsi"/>
          <w:sz w:val="18"/>
          <w:szCs w:val="18"/>
        </w:rPr>
        <w:t>. Prodávající je povinen tyto lhůty dodržet.</w:t>
      </w:r>
      <w:r>
        <w:rPr>
          <w:rFonts w:ascii="Verdana" w:hAnsi="Verdana" w:cstheme="minorHAnsi"/>
          <w:sz w:val="18"/>
          <w:szCs w:val="18"/>
        </w:rPr>
        <w:t xml:space="preserve"> </w:t>
      </w:r>
    </w:p>
    <w:p w14:paraId="799FA8D2" w14:textId="77777777" w:rsidR="009277E9" w:rsidRPr="00F61175" w:rsidRDefault="009277E9" w:rsidP="009277E9">
      <w:pPr>
        <w:pStyle w:val="acnormalbulleted"/>
        <w:numPr>
          <w:ilvl w:val="0"/>
          <w:numId w:val="1"/>
        </w:numPr>
        <w:ind w:left="357" w:hanging="357"/>
        <w:rPr>
          <w:rFonts w:ascii="Verdana" w:hAnsi="Verdana" w:cstheme="minorHAnsi"/>
          <w:sz w:val="18"/>
          <w:szCs w:val="18"/>
        </w:rPr>
      </w:pPr>
      <w:r w:rsidRPr="00F61175">
        <w:rPr>
          <w:rFonts w:ascii="Verdana" w:eastAsiaTheme="majorEastAsia" w:hAnsi="Verdana" w:cstheme="minorHAnsi"/>
          <w:bCs/>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3 kalendářní dny před sjednaným termínem plnění, dohodnout s druhou Smluvní stranou a písemně stvrdit náhradní dobu plnění, která bude stanovena v přiměřené lhůtě s ohledem na povahu a druh dodávaného zboží a bude odsouhlasena oběma smluvními stranami. V žádosti o náhradní dobu plnění je třeba uvést řádné odůvodnění této změny a navrhovanou náhradní dobu plnění, pokud je odlišná od doby stanovené níže. Náhradní doba plnění se uskuteční nejpozději do 1 měsíce od sjednaného termínu plnění, nedohodnou-li se obě smluvní strany jinak.</w:t>
      </w:r>
    </w:p>
    <w:p w14:paraId="164DA9BD" w14:textId="1D2449BF" w:rsidR="00062B10" w:rsidRDefault="00062B10" w:rsidP="00B26887">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4C0118">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04DFEEA0" w14:textId="7BA7B108"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w:t>
      </w:r>
      <w:r w:rsidR="007B6831">
        <w:rPr>
          <w:rFonts w:ascii="Verdana" w:eastAsiaTheme="majorEastAsia" w:hAnsi="Verdana" w:cstheme="minorHAnsi"/>
          <w:bCs/>
          <w:sz w:val="18"/>
          <w:szCs w:val="18"/>
        </w:rPr>
        <w:t>.</w:t>
      </w:r>
    </w:p>
    <w:p w14:paraId="53924764" w14:textId="77777777"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2DC9982D" w14:textId="77777777"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29DFCFD0" w14:textId="77777777" w:rsidR="004C0118" w:rsidRPr="008B5521" w:rsidRDefault="004C0118" w:rsidP="004C0118">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0A3433C2" w14:textId="77777777" w:rsidR="004C0118" w:rsidRDefault="004C0118" w:rsidP="004C0118">
      <w:pPr>
        <w:pStyle w:val="Nadpis2"/>
        <w:numPr>
          <w:ilvl w:val="0"/>
          <w:numId w:val="1"/>
        </w:numPr>
        <w:spacing w:line="276" w:lineRule="auto"/>
        <w:ind w:left="357" w:hanging="357"/>
        <w:rPr>
          <w:rFonts w:ascii="Verdana" w:hAnsi="Verdana" w:cstheme="minorHAnsi"/>
          <w:sz w:val="18"/>
          <w:szCs w:val="18"/>
        </w:rPr>
      </w:pPr>
      <w:r w:rsidRPr="00B779E1">
        <w:rPr>
          <w:rFonts w:ascii="Verdana" w:hAnsi="Verdana" w:cstheme="minorHAnsi"/>
          <w:sz w:val="18"/>
          <w:szCs w:val="18"/>
        </w:rPr>
        <w:t>Pojištění se u zboží nevyžaduje.</w:t>
      </w:r>
    </w:p>
    <w:p w14:paraId="294AE294" w14:textId="0456300D" w:rsidR="004F6D9A" w:rsidRPr="004F6D9A" w:rsidRDefault="004F6D9A" w:rsidP="004F6D9A">
      <w:pPr>
        <w:pStyle w:val="Bezmezer"/>
        <w:numPr>
          <w:ilvl w:val="0"/>
          <w:numId w:val="1"/>
        </w:numPr>
        <w:rPr>
          <w:rFonts w:ascii="Verdana" w:hAnsi="Verdana"/>
          <w:sz w:val="18"/>
          <w:szCs w:val="18"/>
        </w:rPr>
      </w:pPr>
      <w:r w:rsidRPr="004F6D9A">
        <w:rPr>
          <w:rFonts w:ascii="Verdana" w:hAnsi="Verdana"/>
          <w:sz w:val="18"/>
          <w:szCs w:val="18"/>
        </w:rPr>
        <w:t>Způsob balení je uveden ve vzájemně odsouhlasených TPD</w:t>
      </w:r>
    </w:p>
    <w:p w14:paraId="2EFD25E0" w14:textId="1A64946F" w:rsidR="0075326B" w:rsidRPr="0075326B" w:rsidRDefault="004C0118" w:rsidP="0075326B">
      <w:pPr>
        <w:pStyle w:val="Nadpis2"/>
        <w:numPr>
          <w:ilvl w:val="0"/>
          <w:numId w:val="1"/>
        </w:numPr>
        <w:spacing w:line="276" w:lineRule="auto"/>
        <w:ind w:left="357" w:hanging="357"/>
        <w:rPr>
          <w:rFonts w:ascii="Verdana" w:hAnsi="Verdana" w:cstheme="minorHAnsi"/>
          <w:sz w:val="18"/>
          <w:szCs w:val="18"/>
        </w:rPr>
      </w:pPr>
      <w:r>
        <w:rPr>
          <w:rFonts w:ascii="Verdana" w:hAnsi="Verdana" w:cstheme="minorHAnsi"/>
          <w:sz w:val="18"/>
          <w:szCs w:val="18"/>
        </w:rPr>
        <w:t>Zboží není dodáváno s vratnými obalovými materiály.</w:t>
      </w:r>
      <w:r w:rsidRPr="00B779E1">
        <w:rPr>
          <w:rFonts w:ascii="Verdana" w:hAnsi="Verdana" w:cstheme="minorHAnsi"/>
          <w:sz w:val="18"/>
          <w:szCs w:val="18"/>
        </w:rPr>
        <w:t xml:space="preserve"> </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444E5AB4" w:rsidR="00CB26F1" w:rsidRPr="00343D1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43D1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343D14" w:rsidRPr="00343D14">
        <w:rPr>
          <w:rFonts w:ascii="Verdana" w:hAnsi="Verdana" w:cstheme="minorHAnsi"/>
          <w:sz w:val="18"/>
          <w:szCs w:val="18"/>
        </w:rPr>
        <w:t>2</w:t>
      </w:r>
      <w:r w:rsidR="007465F2" w:rsidRPr="00343D14">
        <w:rPr>
          <w:rFonts w:ascii="Verdana" w:hAnsi="Verdana" w:cstheme="minorHAnsi"/>
          <w:sz w:val="18"/>
          <w:szCs w:val="18"/>
        </w:rPr>
        <w:t xml:space="preserve"> </w:t>
      </w:r>
      <w:r w:rsidRPr="00343D14">
        <w:rPr>
          <w:rFonts w:ascii="Verdana" w:hAnsi="Verdana" w:cstheme="minorHAnsi"/>
          <w:sz w:val="18"/>
          <w:szCs w:val="18"/>
        </w:rPr>
        <w:t xml:space="preserve">této </w:t>
      </w:r>
      <w:r w:rsidR="00881560" w:rsidRPr="00343D14">
        <w:rPr>
          <w:rFonts w:ascii="Verdana" w:hAnsi="Verdana" w:cstheme="minorHAnsi"/>
          <w:sz w:val="18"/>
          <w:szCs w:val="18"/>
        </w:rPr>
        <w:t>Rámcové</w:t>
      </w:r>
      <w:r w:rsidRPr="00343D14">
        <w:rPr>
          <w:rFonts w:ascii="Verdana" w:hAnsi="Verdana" w:cstheme="minorHAnsi"/>
          <w:sz w:val="18"/>
          <w:szCs w:val="18"/>
        </w:rPr>
        <w:t xml:space="preserve"> dohody a množství skutečně dodaného zboží Kupujícímu. </w:t>
      </w:r>
    </w:p>
    <w:p w14:paraId="164DA9C3" w14:textId="7645C6B8" w:rsidR="00CB26F1" w:rsidRPr="00343D14" w:rsidRDefault="00E6302B" w:rsidP="004867C2">
      <w:pPr>
        <w:pStyle w:val="Bezmezer"/>
        <w:numPr>
          <w:ilvl w:val="1"/>
          <w:numId w:val="8"/>
        </w:numPr>
        <w:spacing w:line="276" w:lineRule="auto"/>
        <w:ind w:left="426" w:hanging="426"/>
        <w:rPr>
          <w:rFonts w:ascii="Verdana" w:hAnsi="Verdana" w:cstheme="minorHAnsi"/>
          <w:sz w:val="18"/>
          <w:szCs w:val="18"/>
        </w:rPr>
      </w:pPr>
      <w:r w:rsidRPr="00343D14">
        <w:rPr>
          <w:rFonts w:ascii="Verdana" w:hAnsi="Verdana" w:cstheme="minorHAnsi"/>
          <w:sz w:val="18"/>
          <w:szCs w:val="18"/>
        </w:rPr>
        <w:t xml:space="preserve">Jednotlivé ceny uvedené </w:t>
      </w:r>
      <w:r w:rsidR="00CB26F1" w:rsidRPr="00343D14">
        <w:rPr>
          <w:rFonts w:ascii="Verdana" w:hAnsi="Verdana" w:cstheme="minorHAnsi"/>
          <w:sz w:val="18"/>
          <w:szCs w:val="18"/>
        </w:rPr>
        <w:t>v</w:t>
      </w:r>
      <w:r w:rsidR="00343D14">
        <w:rPr>
          <w:rFonts w:ascii="Verdana" w:hAnsi="Verdana" w:cstheme="minorHAnsi"/>
          <w:sz w:val="18"/>
          <w:szCs w:val="18"/>
        </w:rPr>
        <w:t> Položkovém rozpočtu</w:t>
      </w:r>
      <w:r w:rsidR="00CB26F1" w:rsidRPr="00343D14">
        <w:rPr>
          <w:rFonts w:ascii="Verdana" w:hAnsi="Verdana" w:cstheme="minorHAnsi"/>
          <w:sz w:val="18"/>
          <w:szCs w:val="18"/>
        </w:rPr>
        <w:t xml:space="preserve">, který je přílohou č. </w:t>
      </w:r>
      <w:r w:rsidR="00343D14" w:rsidRPr="00343D14">
        <w:rPr>
          <w:rFonts w:ascii="Verdana" w:hAnsi="Verdana" w:cstheme="minorHAnsi"/>
          <w:sz w:val="18"/>
          <w:szCs w:val="18"/>
        </w:rPr>
        <w:t>2</w:t>
      </w:r>
      <w:r w:rsidR="00CB26F1" w:rsidRPr="00343D14">
        <w:rPr>
          <w:rFonts w:ascii="Verdana" w:hAnsi="Verdana" w:cstheme="minorHAnsi"/>
          <w:sz w:val="18"/>
          <w:szCs w:val="18"/>
        </w:rPr>
        <w:t xml:space="preserve"> této Rámcové dohody</w:t>
      </w:r>
      <w:r w:rsidRPr="00343D14">
        <w:rPr>
          <w:rFonts w:ascii="Verdana" w:hAnsi="Verdana" w:cstheme="minorHAnsi"/>
          <w:sz w:val="18"/>
          <w:szCs w:val="18"/>
        </w:rPr>
        <w:t xml:space="preserve">, </w:t>
      </w:r>
      <w:r w:rsidR="00CB26F1" w:rsidRPr="00343D14">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8B5521"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343D14">
        <w:rPr>
          <w:rFonts w:ascii="Verdana" w:hAnsi="Verdana" w:cstheme="minorHAnsi"/>
          <w:sz w:val="18"/>
          <w:szCs w:val="18"/>
        </w:rPr>
        <w:t>účetního/</w:t>
      </w:r>
      <w:r w:rsidRPr="00343D14">
        <w:rPr>
          <w:rFonts w:ascii="Verdana" w:hAnsi="Verdana" w:cstheme="minorHAnsi"/>
          <w:sz w:val="18"/>
          <w:szCs w:val="18"/>
        </w:rPr>
        <w:t xml:space="preserve">daňového dokladu (faktury) vystaveného Prodávajícím. Právo fakturovat vzniká Prodávajícímu dnem převzetí </w:t>
      </w:r>
      <w:r w:rsidR="006007E5" w:rsidRPr="00343D14">
        <w:rPr>
          <w:rFonts w:ascii="Verdana" w:hAnsi="Verdana" w:cstheme="minorHAnsi"/>
          <w:sz w:val="18"/>
          <w:szCs w:val="18"/>
        </w:rPr>
        <w:t>zboží Kupujícím</w:t>
      </w:r>
      <w:r w:rsidRPr="00343D14">
        <w:rPr>
          <w:rFonts w:ascii="Verdana" w:hAnsi="Verdana" w:cstheme="minorHAnsi"/>
          <w:sz w:val="18"/>
          <w:szCs w:val="18"/>
        </w:rPr>
        <w:t xml:space="preserve">. Faktura musí mít náležitosti daňového dokladu, její přílohou musí být stejnopis </w:t>
      </w:r>
      <w:r w:rsidR="00A606A2" w:rsidRPr="00343D14">
        <w:rPr>
          <w:rFonts w:ascii="Verdana" w:hAnsi="Verdana" w:cstheme="minorHAnsi"/>
          <w:sz w:val="18"/>
          <w:szCs w:val="18"/>
        </w:rPr>
        <w:t>D</w:t>
      </w:r>
      <w:r w:rsidRPr="00343D14">
        <w:rPr>
          <w:rFonts w:ascii="Verdana" w:hAnsi="Verdana" w:cstheme="minorHAnsi"/>
          <w:sz w:val="18"/>
          <w:szCs w:val="18"/>
        </w:rPr>
        <w:t xml:space="preserve">odacího listu s potvrzením převzetí dodávky bez jakýchkoli vad </w:t>
      </w:r>
      <w:r w:rsidR="00681F22" w:rsidRPr="00343D14">
        <w:rPr>
          <w:rFonts w:ascii="Verdana" w:hAnsi="Verdana" w:cstheme="minorHAnsi"/>
          <w:sz w:val="18"/>
          <w:szCs w:val="18"/>
        </w:rPr>
        <w:t>Kupujícím</w:t>
      </w:r>
      <w:r w:rsidRPr="00343D14">
        <w:rPr>
          <w:rFonts w:ascii="Verdana" w:hAnsi="Verdana" w:cstheme="minorHAnsi"/>
          <w:sz w:val="18"/>
          <w:szCs w:val="18"/>
        </w:rPr>
        <w:t>. V záhlaví faktury je nutno taktéž uvést číslo objednávky</w:t>
      </w:r>
      <w:r w:rsidR="00A606A2" w:rsidRPr="00343D14">
        <w:rPr>
          <w:rFonts w:ascii="Verdana" w:hAnsi="Verdana" w:cstheme="minorHAnsi"/>
          <w:sz w:val="18"/>
          <w:szCs w:val="18"/>
        </w:rPr>
        <w:t xml:space="preserve"> a této </w:t>
      </w:r>
      <w:r w:rsidR="00881560" w:rsidRPr="00343D14">
        <w:rPr>
          <w:rFonts w:ascii="Verdana" w:hAnsi="Verdana" w:cstheme="minorHAnsi"/>
          <w:sz w:val="18"/>
          <w:szCs w:val="18"/>
        </w:rPr>
        <w:t>Rámcové</w:t>
      </w:r>
      <w:r w:rsidR="00A606A2" w:rsidRPr="00343D14">
        <w:rPr>
          <w:rFonts w:ascii="Verdana" w:hAnsi="Verdana" w:cstheme="minorHAnsi"/>
          <w:sz w:val="18"/>
          <w:szCs w:val="18"/>
        </w:rPr>
        <w:t xml:space="preserve"> dohody</w:t>
      </w:r>
      <w:r w:rsidR="004F3758" w:rsidRPr="00343D14">
        <w:rPr>
          <w:rFonts w:ascii="Verdana" w:hAnsi="Verdana" w:cstheme="minorHAnsi"/>
          <w:sz w:val="18"/>
          <w:szCs w:val="18"/>
        </w:rPr>
        <w:t>.</w:t>
      </w:r>
    </w:p>
    <w:p w14:paraId="164DA9C6" w14:textId="77777777" w:rsidR="00194826" w:rsidRPr="00343D14" w:rsidRDefault="00194826" w:rsidP="000016C0">
      <w:pPr>
        <w:pStyle w:val="Nadpis2"/>
        <w:numPr>
          <w:ilvl w:val="1"/>
          <w:numId w:val="8"/>
        </w:numPr>
        <w:spacing w:line="276" w:lineRule="auto"/>
        <w:ind w:left="426" w:hanging="426"/>
        <w:rPr>
          <w:rFonts w:ascii="Verdana" w:hAnsi="Verdana" w:cstheme="minorHAnsi"/>
          <w:sz w:val="18"/>
          <w:szCs w:val="18"/>
        </w:rPr>
      </w:pPr>
      <w:r w:rsidRPr="00343D1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43D14">
        <w:rPr>
          <w:rFonts w:ascii="Verdana" w:hAnsi="Verdana" w:cstheme="minorHAnsi"/>
          <w:sz w:val="18"/>
          <w:szCs w:val="18"/>
        </w:rPr>
        <w:t>skenu</w:t>
      </w:r>
      <w:proofErr w:type="spellEnd"/>
      <w:r w:rsidRPr="00343D14">
        <w:rPr>
          <w:rFonts w:ascii="Verdana" w:hAnsi="Verdana" w:cstheme="minorHAnsi"/>
          <w:sz w:val="18"/>
          <w:szCs w:val="18"/>
        </w:rPr>
        <w:t>) bude objednatel akceptovat daňový doklad doručený v listinné podobě.</w:t>
      </w:r>
    </w:p>
    <w:p w14:paraId="164DA9C7" w14:textId="1373F450"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62704F84" w14:textId="3E8C5ACE" w:rsidR="00343D14" w:rsidRPr="0075326B" w:rsidRDefault="00343D14" w:rsidP="00343D14">
      <w:pPr>
        <w:pStyle w:val="Nadpis2"/>
        <w:numPr>
          <w:ilvl w:val="1"/>
          <w:numId w:val="8"/>
        </w:numPr>
        <w:spacing w:line="276" w:lineRule="auto"/>
        <w:ind w:left="426" w:hanging="426"/>
        <w:rPr>
          <w:rFonts w:ascii="Verdana" w:hAnsi="Verdana" w:cstheme="minorHAnsi"/>
          <w:sz w:val="18"/>
          <w:szCs w:val="18"/>
        </w:rPr>
      </w:pPr>
      <w:r>
        <w:rPr>
          <w:rFonts w:ascii="Verdana" w:hAnsi="Verdana" w:cstheme="minorHAnsi"/>
          <w:sz w:val="18"/>
          <w:szCs w:val="18"/>
        </w:rPr>
        <w:t>Zálohy Kupující neposkytuje.</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0FA50F66"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1E319579" w14:textId="4E776BEE" w:rsidR="00724D1E" w:rsidRDefault="004F6D9A" w:rsidP="00724D1E">
      <w:pPr>
        <w:pStyle w:val="acnormal"/>
        <w:numPr>
          <w:ilvl w:val="0"/>
          <w:numId w:val="9"/>
        </w:numPr>
        <w:ind w:left="426" w:hanging="426"/>
        <w:rPr>
          <w:rFonts w:ascii="Verdana" w:hAnsi="Verdana" w:cstheme="minorHAnsi"/>
          <w:sz w:val="18"/>
          <w:szCs w:val="18"/>
        </w:rPr>
      </w:pPr>
      <w:r w:rsidRPr="004F6D9A">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r w:rsidR="00BA73D6">
        <w:rPr>
          <w:rFonts w:ascii="Verdana" w:hAnsi="Verdana" w:cstheme="minorHAnsi"/>
          <w:sz w:val="18"/>
          <w:szCs w:val="18"/>
        </w:rPr>
        <w:t>.</w:t>
      </w:r>
    </w:p>
    <w:p w14:paraId="4A4C77D9" w14:textId="4918B16A" w:rsidR="00724D1E" w:rsidRPr="00724D1E" w:rsidRDefault="00724D1E" w:rsidP="00724D1E">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 xml:space="preserve">Kvalita dodávaného zboží může být Kupujícím </w:t>
      </w:r>
      <w:r w:rsidRPr="00F61175">
        <w:rPr>
          <w:rFonts w:ascii="Verdana" w:hAnsi="Verdana" w:cstheme="minorHAnsi"/>
          <w:sz w:val="18"/>
          <w:szCs w:val="18"/>
        </w:rPr>
        <w:t>namátkově ověřována u notifikovaných zkušeben, výsledky těchto zkoušek mohou být podkladem pro</w:t>
      </w:r>
      <w:r>
        <w:rPr>
          <w:rFonts w:ascii="Verdana" w:hAnsi="Verdana" w:cstheme="minorHAnsi"/>
          <w:sz w:val="18"/>
          <w:szCs w:val="18"/>
        </w:rPr>
        <w:t xml:space="preserve">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1614E481"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w:t>
      </w:r>
      <w:r w:rsidR="004F6D9A">
        <w:rPr>
          <w:rFonts w:ascii="Verdana" w:hAnsi="Verdana" w:cstheme="minorHAnsi"/>
          <w:sz w:val="18"/>
          <w:szCs w:val="18"/>
        </w:rPr>
        <w:t>z</w:t>
      </w:r>
      <w:r w:rsidR="004F6D9A" w:rsidRPr="008B5521">
        <w:rPr>
          <w:rFonts w:ascii="Verdana" w:hAnsi="Verdana" w:cstheme="minorHAnsi"/>
          <w:sz w:val="18"/>
          <w:szCs w:val="18"/>
        </w:rPr>
        <w:t xml:space="preserve">a vady, kvalitu, jakost a nároky z ní vyplývající se řídí </w:t>
      </w:r>
      <w:r w:rsidR="004F6D9A">
        <w:rPr>
          <w:rFonts w:ascii="Verdana" w:hAnsi="Verdana" w:cstheme="minorHAnsi"/>
          <w:sz w:val="18"/>
          <w:szCs w:val="18"/>
        </w:rPr>
        <w:t>TPD a příslušným ustanovením Obchodních podmínek</w:t>
      </w:r>
      <w:r w:rsidR="004F6D9A" w:rsidRPr="008B5521">
        <w:rPr>
          <w:rFonts w:ascii="Verdana" w:hAnsi="Verdana" w:cstheme="minorHAnsi"/>
          <w:sz w:val="18"/>
          <w:szCs w:val="18"/>
        </w:rPr>
        <w:t xml:space="preserve"> a příslušnými ustanoveními Občanského zákoníku.</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FDB8176"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2"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3"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své </w:t>
      </w:r>
      <w:r w:rsidRPr="00F61175">
        <w:rPr>
          <w:rFonts w:ascii="Verdana" w:hAnsi="Verdana" w:cstheme="minorHAnsi"/>
          <w:sz w:val="18"/>
          <w:szCs w:val="18"/>
        </w:rPr>
        <w:t>vlastnoruční</w:t>
      </w:r>
      <w:r w:rsidRPr="008B5521">
        <w:rPr>
          <w:rFonts w:ascii="Verdana" w:hAnsi="Verdana" w:cstheme="minorHAnsi"/>
          <w:sz w:val="18"/>
          <w:szCs w:val="18"/>
        </w:rPr>
        <w:t xml:space="preserve">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0044F34" w14:textId="77777777" w:rsidR="00B94CAD" w:rsidRPr="00DB7B6C" w:rsidRDefault="00B94CAD" w:rsidP="00F61175">
      <w:pPr>
        <w:numPr>
          <w:ilvl w:val="0"/>
          <w:numId w:val="10"/>
        </w:numPr>
        <w:spacing w:before="120" w:after="120"/>
        <w:ind w:left="425" w:hanging="425"/>
        <w:jc w:val="both"/>
        <w:rPr>
          <w:rFonts w:ascii="Verdana" w:hAnsi="Verdana" w:cstheme="minorHAnsi"/>
          <w:sz w:val="18"/>
          <w:szCs w:val="18"/>
        </w:rPr>
      </w:pPr>
      <w:r w:rsidRPr="00DB7B6C">
        <w:rPr>
          <w:rFonts w:ascii="Verdana" w:hAnsi="Verdana" w:cstheme="minorHAnsi"/>
          <w:sz w:val="18"/>
          <w:szCs w:val="18"/>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E80264F" w14:textId="3BC88757" w:rsidR="00F61175" w:rsidRPr="0075326B" w:rsidRDefault="00F14996" w:rsidP="0075326B">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761AAD49" w14:textId="77777777" w:rsidR="009903FA" w:rsidRDefault="00CB26F1" w:rsidP="009903FA">
      <w:pPr>
        <w:spacing w:after="0" w:line="240" w:lineRule="auto"/>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9903FA">
        <w:rPr>
          <w:rFonts w:ascii="Verdana" w:hAnsi="Verdana" w:cstheme="minorHAnsi"/>
          <w:sz w:val="18"/>
          <w:szCs w:val="18"/>
        </w:rPr>
        <w:t>Specifikace předmětu plnění a ceník</w:t>
      </w:r>
    </w:p>
    <w:p w14:paraId="164DA9E7" w14:textId="6E560C16" w:rsidR="006A4A0B" w:rsidRPr="008B5521" w:rsidRDefault="006A4A0B" w:rsidP="009903FA">
      <w:pPr>
        <w:spacing w:after="0" w:line="240" w:lineRule="auto"/>
        <w:rPr>
          <w:rFonts w:ascii="Verdana" w:hAnsi="Verdana" w:cstheme="minorHAnsi"/>
          <w:sz w:val="18"/>
          <w:szCs w:val="18"/>
        </w:rPr>
      </w:pPr>
      <w:r w:rsidRPr="008B5521">
        <w:rPr>
          <w:rFonts w:ascii="Verdana" w:hAnsi="Verdana" w:cstheme="minorHAnsi"/>
          <w:sz w:val="18"/>
          <w:szCs w:val="18"/>
        </w:rPr>
        <w:t xml:space="preserve">Příloha č. </w:t>
      </w:r>
      <w:r w:rsidR="00B94CAD">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A" w14:textId="09DEFB77" w:rsidR="00C928F9" w:rsidRPr="0075326B" w:rsidRDefault="00CC5257" w:rsidP="0075326B">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2389E67" w14:textId="77777777" w:rsidR="00AA1870" w:rsidRDefault="00AA1870" w:rsidP="000C4186">
      <w:pPr>
        <w:pStyle w:val="acnormal"/>
        <w:spacing w:line="240" w:lineRule="auto"/>
        <w:contextualSpacing/>
        <w:rPr>
          <w:rFonts w:ascii="Verdana" w:hAnsi="Verdana" w:cstheme="minorHAnsi"/>
          <w:sz w:val="18"/>
          <w:szCs w:val="18"/>
        </w:rPr>
      </w:pPr>
    </w:p>
    <w:p w14:paraId="164DA9EE" w14:textId="68617DA8" w:rsidR="00E5485A" w:rsidRPr="008B5521" w:rsidRDefault="00AA1870" w:rsidP="000C4186">
      <w:pPr>
        <w:pStyle w:val="acnormal"/>
        <w:spacing w:line="240" w:lineRule="auto"/>
        <w:contextualSpacing/>
        <w:rPr>
          <w:rFonts w:ascii="Verdana" w:hAnsi="Verdana" w:cstheme="minorHAnsi"/>
          <w:sz w:val="18"/>
          <w:szCs w:val="18"/>
        </w:rPr>
      </w:pPr>
      <w:r>
        <w:rPr>
          <w:rFonts w:ascii="Verdana" w:hAnsi="Verdana" w:cstheme="minorHAnsi"/>
          <w:sz w:val="18"/>
          <w:szCs w:val="18"/>
        </w:rPr>
        <w:t>(</w:t>
      </w:r>
      <w:r w:rsidR="00B94CAD">
        <w:rPr>
          <w:rFonts w:ascii="Verdana" w:hAnsi="Verdana" w:cstheme="minorHAnsi"/>
          <w:sz w:val="18"/>
          <w:szCs w:val="18"/>
        </w:rPr>
        <w:t>Elektronicky podepsala</w:t>
      </w:r>
      <w:r>
        <w:rPr>
          <w:rFonts w:ascii="Verdana" w:hAnsi="Verdana" w:cstheme="minorHAnsi"/>
          <w:sz w:val="18"/>
          <w:szCs w:val="18"/>
        </w:rPr>
        <w:t>)</w:t>
      </w:r>
    </w:p>
    <w:p w14:paraId="164DA9EF" w14:textId="40EC5185" w:rsidR="0000537B" w:rsidRPr="00B94CAD" w:rsidRDefault="00B94CAD" w:rsidP="00E5485A">
      <w:pPr>
        <w:pStyle w:val="acnormalbold"/>
        <w:spacing w:before="0" w:after="0"/>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B94CAD">
        <w:rPr>
          <w:rFonts w:ascii="Verdana" w:hAnsi="Verdana" w:cstheme="minorHAnsi"/>
          <w:b w:val="0"/>
          <w:sz w:val="18"/>
          <w:szCs w:val="18"/>
        </w:rPr>
        <w:t>………………………………………</w:t>
      </w:r>
    </w:p>
    <w:p w14:paraId="164DA9F0" w14:textId="3050A4B7" w:rsidR="00CC5257" w:rsidRPr="00B94CAD" w:rsidRDefault="00B94CAD" w:rsidP="00E5485A">
      <w:pPr>
        <w:pStyle w:val="acnormalbold"/>
        <w:spacing w:before="0" w:after="0"/>
        <w:rPr>
          <w:rFonts w:ascii="Verdana" w:hAnsi="Verdana" w:cstheme="minorHAnsi"/>
          <w:b w:val="0"/>
          <w:sz w:val="18"/>
          <w:szCs w:val="18"/>
        </w:rPr>
      </w:pPr>
      <w:r w:rsidRPr="00B94CAD">
        <w:rPr>
          <w:rFonts w:ascii="Verdana" w:hAnsi="Verdana" w:cstheme="minorHAnsi"/>
          <w:b w:val="0"/>
          <w:sz w:val="18"/>
          <w:szCs w:val="18"/>
        </w:rPr>
        <w:t>náměstkyně GŘ</w:t>
      </w:r>
      <w:r w:rsidR="00306FC6" w:rsidRPr="00B94CAD">
        <w:rPr>
          <w:rFonts w:ascii="Verdana" w:hAnsi="Verdana" w:cstheme="minorHAnsi"/>
          <w:b w:val="0"/>
          <w:sz w:val="18"/>
          <w:szCs w:val="18"/>
        </w:rPr>
        <w:tab/>
      </w:r>
      <w:r w:rsidR="007F03C6" w:rsidRPr="00B94CAD">
        <w:rPr>
          <w:rFonts w:ascii="Verdana" w:hAnsi="Verdana" w:cstheme="minorHAnsi"/>
          <w:b w:val="0"/>
          <w:sz w:val="18"/>
          <w:szCs w:val="18"/>
        </w:rPr>
        <w:tab/>
      </w:r>
      <w:r w:rsidRPr="00B94CAD">
        <w:rPr>
          <w:rFonts w:ascii="Verdana" w:hAnsi="Verdana" w:cstheme="minorHAnsi"/>
          <w:b w:val="0"/>
          <w:sz w:val="18"/>
          <w:szCs w:val="18"/>
        </w:rPr>
        <w:tab/>
      </w:r>
      <w:r w:rsidRPr="00B94CAD">
        <w:rPr>
          <w:rFonts w:ascii="Verdana" w:hAnsi="Verdana" w:cstheme="minorHAnsi"/>
          <w:b w:val="0"/>
          <w:sz w:val="18"/>
          <w:szCs w:val="18"/>
        </w:rPr>
        <w:tab/>
      </w:r>
      <w:r w:rsidR="00E5485A" w:rsidRPr="00B94CAD">
        <w:rPr>
          <w:rFonts w:ascii="Verdana" w:hAnsi="Verdana" w:cstheme="minorHAnsi"/>
          <w:b w:val="0"/>
          <w:sz w:val="18"/>
          <w:szCs w:val="18"/>
        </w:rPr>
        <w:t>………………………………………</w:t>
      </w:r>
    </w:p>
    <w:p w14:paraId="164DA9F2" w14:textId="503EC86B" w:rsidR="00137760" w:rsidRPr="008B5521" w:rsidRDefault="00B94CAD" w:rsidP="0075326B">
      <w:pPr>
        <w:pStyle w:val="acnormal"/>
        <w:spacing w:before="0" w:after="0"/>
        <w:rPr>
          <w:rFonts w:ascii="Verdana" w:hAnsi="Verdana" w:cstheme="minorHAnsi"/>
          <w:sz w:val="18"/>
          <w:szCs w:val="18"/>
        </w:rPr>
      </w:pPr>
      <w:r>
        <w:rPr>
          <w:rFonts w:ascii="Verdana" w:hAnsi="Verdana" w:cstheme="minorHAnsi"/>
          <w:sz w:val="18"/>
          <w:szCs w:val="18"/>
        </w:rPr>
        <w:t>pro provozuschopnost dráhy</w:t>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301D4" w15:done="0"/>
  <w15:commentEx w15:paraId="2135E6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9FA61" w14:textId="77777777" w:rsidR="001B6A24" w:rsidRDefault="001B6A24" w:rsidP="003706CB">
      <w:pPr>
        <w:spacing w:after="0" w:line="240" w:lineRule="auto"/>
      </w:pPr>
      <w:r>
        <w:separator/>
      </w:r>
    </w:p>
  </w:endnote>
  <w:endnote w:type="continuationSeparator" w:id="0">
    <w:p w14:paraId="7B8409A8" w14:textId="77777777" w:rsidR="001B6A24" w:rsidRDefault="001B6A24" w:rsidP="003706CB">
      <w:pPr>
        <w:spacing w:after="0" w:line="240" w:lineRule="auto"/>
      </w:pPr>
      <w:r>
        <w:continuationSeparator/>
      </w:r>
    </w:p>
  </w:endnote>
  <w:endnote w:type="continuationNotice" w:id="1">
    <w:p w14:paraId="4F98F20B" w14:textId="77777777" w:rsidR="001B6A24" w:rsidRDefault="001B6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DAA05" w14:textId="547B4CE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A3B33">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A3B33">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4F25D8F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5A3B3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5A3B33">
            <w:rPr>
              <w:rFonts w:ascii="Verdana" w:eastAsia="Verdana" w:hAnsi="Verdana"/>
              <w:noProof/>
              <w:color w:val="FF5200"/>
              <w:sz w:val="14"/>
            </w:rPr>
            <w:t>7</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5A8B8AD5" w:rsidR="003B2DAA" w:rsidRPr="003B2DAA" w:rsidRDefault="00F22EDD" w:rsidP="003B2DAA">
          <w:pPr>
            <w:tabs>
              <w:tab w:val="center" w:pos="4536"/>
              <w:tab w:val="right" w:pos="9072"/>
            </w:tabs>
            <w:rPr>
              <w:rFonts w:ascii="Verdana" w:eastAsia="Verdana" w:hAnsi="Verdana"/>
              <w:sz w:val="12"/>
            </w:rPr>
          </w:pPr>
          <w:r>
            <w:rPr>
              <w:rFonts w:ascii="Verdana" w:eastAsia="Verdana" w:hAnsi="Verdana"/>
              <w:sz w:val="12"/>
            </w:rPr>
            <w:t>www.spravazeleznic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88F3E" w14:textId="77777777" w:rsidR="001B6A24" w:rsidRDefault="001B6A24" w:rsidP="003706CB">
      <w:pPr>
        <w:spacing w:after="0" w:line="240" w:lineRule="auto"/>
      </w:pPr>
      <w:r>
        <w:separator/>
      </w:r>
    </w:p>
  </w:footnote>
  <w:footnote w:type="continuationSeparator" w:id="0">
    <w:p w14:paraId="6DA594B2" w14:textId="77777777" w:rsidR="001B6A24" w:rsidRDefault="001B6A24" w:rsidP="003706CB">
      <w:pPr>
        <w:spacing w:after="0" w:line="240" w:lineRule="auto"/>
      </w:pPr>
      <w:r>
        <w:continuationSeparator/>
      </w:r>
    </w:p>
  </w:footnote>
  <w:footnote w:type="continuationNotice" w:id="1">
    <w:p w14:paraId="1AC424A9" w14:textId="77777777" w:rsidR="001B6A24" w:rsidRDefault="001B6A2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3760FD"/>
    <w:multiLevelType w:val="hybridMultilevel"/>
    <w:tmpl w:val="C24A46FC"/>
    <w:name w:val="ac2"/>
    <w:lvl w:ilvl="0" w:tplc="B67AF348">
      <w:start w:val="1"/>
      <w:numFmt w:val="decimal"/>
      <w:lvlText w:val="%1."/>
      <w:lvlJc w:val="left"/>
      <w:pPr>
        <w:tabs>
          <w:tab w:val="num" w:pos="360"/>
        </w:tabs>
        <w:ind w:left="360" w:hanging="360"/>
      </w:pPr>
      <w:rPr>
        <w:rFonts w:ascii="Arial" w:hAnsi="Arial"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8">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1"/>
  </w:num>
  <w:num w:numId="3">
    <w:abstractNumId w:val="7"/>
  </w:num>
  <w:num w:numId="4">
    <w:abstractNumId w:val="1"/>
  </w:num>
  <w:num w:numId="5">
    <w:abstractNumId w:val="8"/>
  </w:num>
  <w:num w:numId="6">
    <w:abstractNumId w:val="3"/>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 w:numId="12">
    <w:abstractNumId w:val="10"/>
  </w:num>
  <w:num w:numId="13">
    <w:abstractNumId w:val="5"/>
  </w:num>
  <w:num w:numId="14">
    <w:abstractNumId w:val="8"/>
  </w:num>
  <w:num w:numId="15">
    <w:abstractNumId w:val="3"/>
  </w:num>
  <w:num w:numId="16">
    <w:abstractNumId w:val="8"/>
  </w:num>
  <w:num w:numId="17">
    <w:abstractNumId w:va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kup Richard, Mgr.">
    <w15:presenceInfo w15:providerId="AD" w15:userId="S-1-5-21-3656830906-3839017365-80349702-216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B6D12"/>
    <w:rsid w:val="000C4186"/>
    <w:rsid w:val="000C5A20"/>
    <w:rsid w:val="000C7132"/>
    <w:rsid w:val="000D59B0"/>
    <w:rsid w:val="000D5B52"/>
    <w:rsid w:val="000D5E27"/>
    <w:rsid w:val="000E43FD"/>
    <w:rsid w:val="000E5DAD"/>
    <w:rsid w:val="000F65D4"/>
    <w:rsid w:val="00106614"/>
    <w:rsid w:val="00110C41"/>
    <w:rsid w:val="001119A2"/>
    <w:rsid w:val="00113027"/>
    <w:rsid w:val="001228C5"/>
    <w:rsid w:val="00125333"/>
    <w:rsid w:val="001302AD"/>
    <w:rsid w:val="00137760"/>
    <w:rsid w:val="00137BD3"/>
    <w:rsid w:val="00157D66"/>
    <w:rsid w:val="00167E6F"/>
    <w:rsid w:val="001711F8"/>
    <w:rsid w:val="00173841"/>
    <w:rsid w:val="00173E08"/>
    <w:rsid w:val="00174612"/>
    <w:rsid w:val="0017765F"/>
    <w:rsid w:val="00182BAA"/>
    <w:rsid w:val="0018499F"/>
    <w:rsid w:val="00190A1B"/>
    <w:rsid w:val="00194826"/>
    <w:rsid w:val="001A0EC9"/>
    <w:rsid w:val="001A3204"/>
    <w:rsid w:val="001A3DB4"/>
    <w:rsid w:val="001A487E"/>
    <w:rsid w:val="001B6A24"/>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2463"/>
    <w:rsid w:val="002A6636"/>
    <w:rsid w:val="002A7690"/>
    <w:rsid w:val="002B152E"/>
    <w:rsid w:val="002B51FC"/>
    <w:rsid w:val="002B5ECC"/>
    <w:rsid w:val="002B6DFB"/>
    <w:rsid w:val="002B75C6"/>
    <w:rsid w:val="002C32BA"/>
    <w:rsid w:val="002C4F9C"/>
    <w:rsid w:val="002C50C8"/>
    <w:rsid w:val="002C5B14"/>
    <w:rsid w:val="002C635F"/>
    <w:rsid w:val="002D4F6A"/>
    <w:rsid w:val="002D5D10"/>
    <w:rsid w:val="002D5EE8"/>
    <w:rsid w:val="00303F31"/>
    <w:rsid w:val="00306FC6"/>
    <w:rsid w:val="003120FE"/>
    <w:rsid w:val="00312CAC"/>
    <w:rsid w:val="00324DFF"/>
    <w:rsid w:val="00342BE3"/>
    <w:rsid w:val="00343D14"/>
    <w:rsid w:val="00346D6A"/>
    <w:rsid w:val="003509D2"/>
    <w:rsid w:val="00362102"/>
    <w:rsid w:val="003706CB"/>
    <w:rsid w:val="003761EF"/>
    <w:rsid w:val="003826CD"/>
    <w:rsid w:val="00383CA1"/>
    <w:rsid w:val="003847FF"/>
    <w:rsid w:val="00385E26"/>
    <w:rsid w:val="003862BB"/>
    <w:rsid w:val="00392DC8"/>
    <w:rsid w:val="003934CC"/>
    <w:rsid w:val="00395493"/>
    <w:rsid w:val="003A181A"/>
    <w:rsid w:val="003A26D5"/>
    <w:rsid w:val="003A29A3"/>
    <w:rsid w:val="003A695E"/>
    <w:rsid w:val="003B191D"/>
    <w:rsid w:val="003B2DAA"/>
    <w:rsid w:val="003C004B"/>
    <w:rsid w:val="003C58F8"/>
    <w:rsid w:val="003E0E6B"/>
    <w:rsid w:val="003E3A8A"/>
    <w:rsid w:val="003E662A"/>
    <w:rsid w:val="003F5FAD"/>
    <w:rsid w:val="00402E9E"/>
    <w:rsid w:val="0040306C"/>
    <w:rsid w:val="00404FCB"/>
    <w:rsid w:val="0040600D"/>
    <w:rsid w:val="00410560"/>
    <w:rsid w:val="004135D3"/>
    <w:rsid w:val="00425375"/>
    <w:rsid w:val="0044630D"/>
    <w:rsid w:val="00452B55"/>
    <w:rsid w:val="0045586A"/>
    <w:rsid w:val="00457E76"/>
    <w:rsid w:val="004618C1"/>
    <w:rsid w:val="004633C5"/>
    <w:rsid w:val="004662B3"/>
    <w:rsid w:val="0046631B"/>
    <w:rsid w:val="00467459"/>
    <w:rsid w:val="0047043C"/>
    <w:rsid w:val="00474AD3"/>
    <w:rsid w:val="004760BE"/>
    <w:rsid w:val="00481FBA"/>
    <w:rsid w:val="00483564"/>
    <w:rsid w:val="00483636"/>
    <w:rsid w:val="004867C2"/>
    <w:rsid w:val="00496E5D"/>
    <w:rsid w:val="004A33DA"/>
    <w:rsid w:val="004A5633"/>
    <w:rsid w:val="004B0429"/>
    <w:rsid w:val="004B403E"/>
    <w:rsid w:val="004B71BA"/>
    <w:rsid w:val="004B744D"/>
    <w:rsid w:val="004C0118"/>
    <w:rsid w:val="004C3347"/>
    <w:rsid w:val="004D235B"/>
    <w:rsid w:val="004D3F5F"/>
    <w:rsid w:val="004E6499"/>
    <w:rsid w:val="004F14F3"/>
    <w:rsid w:val="004F194C"/>
    <w:rsid w:val="004F22C3"/>
    <w:rsid w:val="004F23DD"/>
    <w:rsid w:val="004F3758"/>
    <w:rsid w:val="004F6D9A"/>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97C41"/>
    <w:rsid w:val="005A3B33"/>
    <w:rsid w:val="005A40FB"/>
    <w:rsid w:val="005A4E1A"/>
    <w:rsid w:val="005C0F02"/>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4AC4"/>
    <w:rsid w:val="006A488A"/>
    <w:rsid w:val="006A4A0B"/>
    <w:rsid w:val="006C21B2"/>
    <w:rsid w:val="006C3217"/>
    <w:rsid w:val="006D1ACE"/>
    <w:rsid w:val="006D4716"/>
    <w:rsid w:val="006E2605"/>
    <w:rsid w:val="006E381A"/>
    <w:rsid w:val="006F1EC7"/>
    <w:rsid w:val="006F2696"/>
    <w:rsid w:val="006F3D01"/>
    <w:rsid w:val="00700C54"/>
    <w:rsid w:val="007038C0"/>
    <w:rsid w:val="0070422F"/>
    <w:rsid w:val="00704546"/>
    <w:rsid w:val="0071081E"/>
    <w:rsid w:val="00712557"/>
    <w:rsid w:val="00712561"/>
    <w:rsid w:val="00712B43"/>
    <w:rsid w:val="00712CE3"/>
    <w:rsid w:val="00713652"/>
    <w:rsid w:val="00714260"/>
    <w:rsid w:val="007147A2"/>
    <w:rsid w:val="00724D1E"/>
    <w:rsid w:val="00730FA9"/>
    <w:rsid w:val="00742CFF"/>
    <w:rsid w:val="00745DB8"/>
    <w:rsid w:val="007465F2"/>
    <w:rsid w:val="00746AE9"/>
    <w:rsid w:val="007503FC"/>
    <w:rsid w:val="0075097D"/>
    <w:rsid w:val="0075326B"/>
    <w:rsid w:val="00757FBB"/>
    <w:rsid w:val="00762D8F"/>
    <w:rsid w:val="0076361F"/>
    <w:rsid w:val="00764F8D"/>
    <w:rsid w:val="00770533"/>
    <w:rsid w:val="00772E48"/>
    <w:rsid w:val="00781A98"/>
    <w:rsid w:val="0078646A"/>
    <w:rsid w:val="007A1D6A"/>
    <w:rsid w:val="007A7666"/>
    <w:rsid w:val="007B2AB1"/>
    <w:rsid w:val="007B6831"/>
    <w:rsid w:val="007C1338"/>
    <w:rsid w:val="007C5684"/>
    <w:rsid w:val="007C6153"/>
    <w:rsid w:val="007E11A3"/>
    <w:rsid w:val="007E2B43"/>
    <w:rsid w:val="007E3252"/>
    <w:rsid w:val="007F03C6"/>
    <w:rsid w:val="007F062A"/>
    <w:rsid w:val="007F0F0A"/>
    <w:rsid w:val="007F1A30"/>
    <w:rsid w:val="007F2C74"/>
    <w:rsid w:val="007F3E0C"/>
    <w:rsid w:val="007F66C3"/>
    <w:rsid w:val="007F6C9D"/>
    <w:rsid w:val="007F73AD"/>
    <w:rsid w:val="00803077"/>
    <w:rsid w:val="008135F0"/>
    <w:rsid w:val="00815E99"/>
    <w:rsid w:val="00827EDF"/>
    <w:rsid w:val="008310FB"/>
    <w:rsid w:val="00835B2F"/>
    <w:rsid w:val="00844542"/>
    <w:rsid w:val="0084459D"/>
    <w:rsid w:val="00850D34"/>
    <w:rsid w:val="00850D57"/>
    <w:rsid w:val="00853CA3"/>
    <w:rsid w:val="00854F3E"/>
    <w:rsid w:val="00856B7D"/>
    <w:rsid w:val="0086119D"/>
    <w:rsid w:val="008611B5"/>
    <w:rsid w:val="00865640"/>
    <w:rsid w:val="00871131"/>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277E9"/>
    <w:rsid w:val="009313FD"/>
    <w:rsid w:val="00933111"/>
    <w:rsid w:val="00935934"/>
    <w:rsid w:val="00937DF7"/>
    <w:rsid w:val="00953CAE"/>
    <w:rsid w:val="00956933"/>
    <w:rsid w:val="009601AA"/>
    <w:rsid w:val="00964953"/>
    <w:rsid w:val="00966347"/>
    <w:rsid w:val="00972745"/>
    <w:rsid w:val="00976F5F"/>
    <w:rsid w:val="009801AE"/>
    <w:rsid w:val="00981807"/>
    <w:rsid w:val="00981A4E"/>
    <w:rsid w:val="00987103"/>
    <w:rsid w:val="0098748B"/>
    <w:rsid w:val="009903FA"/>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92E45"/>
    <w:rsid w:val="00A976F4"/>
    <w:rsid w:val="00AA1870"/>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94CAD"/>
    <w:rsid w:val="00BA19C0"/>
    <w:rsid w:val="00BA3F41"/>
    <w:rsid w:val="00BA4430"/>
    <w:rsid w:val="00BA5837"/>
    <w:rsid w:val="00BA73D6"/>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30EF"/>
    <w:rsid w:val="00CB4BB2"/>
    <w:rsid w:val="00CB545E"/>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608AA"/>
    <w:rsid w:val="00D61A99"/>
    <w:rsid w:val="00D66EB5"/>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2EDD"/>
    <w:rsid w:val="00F2499A"/>
    <w:rsid w:val="00F265E8"/>
    <w:rsid w:val="00F32D2D"/>
    <w:rsid w:val="00F37200"/>
    <w:rsid w:val="00F416B4"/>
    <w:rsid w:val="00F50F24"/>
    <w:rsid w:val="00F52DA1"/>
    <w:rsid w:val="00F57C05"/>
    <w:rsid w:val="00F6117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9903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9903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firma@milanhroch.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D54607F9-84E2-45D8-98CD-E3D09272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2971</Words>
  <Characters>17535</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Smeták Stanislav</cp:lastModifiedBy>
  <cp:revision>4</cp:revision>
  <cp:lastPrinted>2020-09-03T11:36:00Z</cp:lastPrinted>
  <dcterms:created xsi:type="dcterms:W3CDTF">2020-09-03T07:28:00Z</dcterms:created>
  <dcterms:modified xsi:type="dcterms:W3CDTF">2020-09-03T11:37:00Z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